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A0BB7" w:rsidRDefault="00E844DD">
      <w:pPr>
        <w:rPr>
          <w:noProof/>
        </w:rPr>
      </w:pPr>
      <w:r>
        <w:rPr>
          <w:noProof/>
        </w:rPr>
        <w:drawing>
          <wp:inline distT="0" distB="0" distL="0" distR="0">
            <wp:extent cx="885825" cy="590550"/>
            <wp:effectExtent l="19050" t="0" r="9525" b="0"/>
            <wp:docPr id="1" name="Picture 1" descr="G:\Game Design\Homework\Pidgeon Logo 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ame Design\Homework\Pidgeon Logo Final.jpg"/>
                    <pic:cNvPicPr>
                      <a:picLocks noChangeAspect="1" noChangeArrowheads="1"/>
                    </pic:cNvPicPr>
                  </pic:nvPicPr>
                  <pic:blipFill>
                    <a:blip r:embed="rId6" cstate="print"/>
                    <a:srcRect/>
                    <a:stretch>
                      <a:fillRect/>
                    </a:stretch>
                  </pic:blipFill>
                  <pic:spPr bwMode="auto">
                    <a:xfrm>
                      <a:off x="0" y="0"/>
                      <a:ext cx="885825" cy="590550"/>
                    </a:xfrm>
                    <a:prstGeom prst="rect">
                      <a:avLst/>
                    </a:prstGeom>
                    <a:noFill/>
                    <a:ln w="9525">
                      <a:noFill/>
                      <a:miter lim="800000"/>
                      <a:headEnd/>
                      <a:tailEnd/>
                    </a:ln>
                  </pic:spPr>
                </pic:pic>
              </a:graphicData>
            </a:graphic>
          </wp:inline>
        </w:drawing>
      </w:r>
    </w:p>
    <w:p w:rsidR="006A0BB7" w:rsidRDefault="006A0BB7">
      <w:pPr>
        <w:rPr>
          <w:noProof/>
        </w:rPr>
      </w:pPr>
    </w:p>
    <w:p w:rsidR="006A0BB7" w:rsidRDefault="006A0BB7">
      <w:pPr>
        <w:rPr>
          <w:noProof/>
        </w:rPr>
      </w:pPr>
    </w:p>
    <w:p w:rsidR="006A0BB7" w:rsidRDefault="006A0BB7">
      <w:pPr>
        <w:rPr>
          <w:noProof/>
        </w:rPr>
      </w:pPr>
    </w:p>
    <w:p w:rsidR="006A0BB7" w:rsidRDefault="006A0BB7">
      <w:pPr>
        <w:rPr>
          <w:noProof/>
        </w:rPr>
      </w:pPr>
    </w:p>
    <w:p w:rsidR="006A0BB7" w:rsidRDefault="006A0BB7">
      <w:pPr>
        <w:rPr>
          <w:noProof/>
        </w:rPr>
      </w:pPr>
    </w:p>
    <w:p w:rsidR="006A0BB7" w:rsidRDefault="006A0BB7">
      <w:pPr>
        <w:rPr>
          <w:noProof/>
        </w:rPr>
      </w:pPr>
    </w:p>
    <w:p w:rsidR="006A0BB7" w:rsidRDefault="006A0BB7">
      <w:pPr>
        <w:rPr>
          <w:noProof/>
        </w:rPr>
      </w:pPr>
    </w:p>
    <w:p w:rsidR="006A0BB7" w:rsidRDefault="006A0BB7">
      <w:pPr>
        <w:rPr>
          <w:noProof/>
        </w:rPr>
      </w:pPr>
    </w:p>
    <w:p w:rsidR="006A0BB7" w:rsidRDefault="006A0BB7">
      <w:pPr>
        <w:rPr>
          <w:noProof/>
        </w:rPr>
      </w:pPr>
    </w:p>
    <w:p w:rsidR="006A0BB7" w:rsidRDefault="006A0BB7">
      <w:pPr>
        <w:rPr>
          <w:noProof/>
        </w:rPr>
      </w:pPr>
    </w:p>
    <w:p w:rsidR="006A0BB7" w:rsidRDefault="006A0BB7">
      <w:pPr>
        <w:rPr>
          <w:noProof/>
        </w:rPr>
      </w:pPr>
    </w:p>
    <w:p w:rsidR="006A0BB7" w:rsidRDefault="006A0BB7">
      <w:pPr>
        <w:rPr>
          <w:noProof/>
        </w:rPr>
      </w:pPr>
    </w:p>
    <w:p w:rsidR="006A0BB7" w:rsidRDefault="006A0BB7">
      <w:pPr>
        <w:rPr>
          <w:noProof/>
        </w:rPr>
      </w:pPr>
    </w:p>
    <w:p w:rsidR="006A0BB7" w:rsidRDefault="006A0BB7">
      <w:pPr>
        <w:rPr>
          <w:noProof/>
        </w:rPr>
      </w:pPr>
    </w:p>
    <w:p w:rsidR="006A0BB7" w:rsidRDefault="006A0BB7">
      <w:pPr>
        <w:rPr>
          <w:noProof/>
        </w:rPr>
      </w:pPr>
    </w:p>
    <w:p w:rsidR="006A0BB7" w:rsidRDefault="006A0BB7">
      <w:pPr>
        <w:rPr>
          <w:noProof/>
        </w:rPr>
      </w:pPr>
    </w:p>
    <w:p w:rsidR="006A0BB7" w:rsidRDefault="006A0BB7">
      <w:pPr>
        <w:rPr>
          <w:noProof/>
        </w:rPr>
      </w:pPr>
    </w:p>
    <w:p w:rsidR="006A0BB7" w:rsidRDefault="006A0BB7">
      <w:pPr>
        <w:rPr>
          <w:noProof/>
        </w:rPr>
      </w:pPr>
    </w:p>
    <w:p w:rsidR="006A0BB7" w:rsidRDefault="00E844DD">
      <w:pPr>
        <w:rPr>
          <w:noProof/>
        </w:rPr>
      </w:pPr>
      <w:r>
        <w:rPr>
          <w:b/>
          <w:bCs/>
          <w:noProof/>
        </w:rPr>
        <w:drawing>
          <wp:anchor distT="0" distB="0" distL="114300" distR="114300" simplePos="0" relativeHeight="251672576" behindDoc="0" locked="0" layoutInCell="1" allowOverlap="1">
            <wp:simplePos x="0" y="0"/>
            <wp:positionH relativeFrom="column">
              <wp:posOffset>215900</wp:posOffset>
            </wp:positionH>
            <wp:positionV relativeFrom="paragraph">
              <wp:posOffset>144780</wp:posOffset>
            </wp:positionV>
            <wp:extent cx="5731510" cy="552450"/>
            <wp:effectExtent l="19050" t="0" r="2540" b="0"/>
            <wp:wrapNone/>
            <wp:docPr id="29" name="Picture 2" descr="C:\Users\Bumbaclot\Pictures\Earth20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umbaclot\Pictures\Earth2060.jpg"/>
                    <pic:cNvPicPr>
                      <a:picLocks noChangeAspect="1" noChangeArrowheads="1"/>
                    </pic:cNvPicPr>
                  </pic:nvPicPr>
                  <pic:blipFill>
                    <a:blip r:embed="rId7" cstate="print"/>
                    <a:srcRect/>
                    <a:stretch>
                      <a:fillRect/>
                    </a:stretch>
                  </pic:blipFill>
                  <pic:spPr bwMode="auto">
                    <a:xfrm>
                      <a:off x="0" y="0"/>
                      <a:ext cx="5731510" cy="552450"/>
                    </a:xfrm>
                    <a:prstGeom prst="rect">
                      <a:avLst/>
                    </a:prstGeom>
                    <a:noFill/>
                    <a:ln w="9525">
                      <a:noFill/>
                      <a:miter lim="800000"/>
                      <a:headEnd/>
                      <a:tailEnd/>
                    </a:ln>
                  </pic:spPr>
                </pic:pic>
              </a:graphicData>
            </a:graphic>
          </wp:anchor>
        </w:drawing>
      </w:r>
    </w:p>
    <w:p w:rsidR="006A0BB7" w:rsidRDefault="006A0BB7">
      <w:pPr>
        <w:rPr>
          <w:noProof/>
        </w:rPr>
      </w:pPr>
    </w:p>
    <w:p w:rsidR="006A0BB7" w:rsidRDefault="006A0BB7">
      <w:pPr>
        <w:rPr>
          <w:noProof/>
        </w:rPr>
      </w:pPr>
    </w:p>
    <w:p w:rsidR="006A0BB7" w:rsidRDefault="006A0BB7">
      <w:pPr>
        <w:rPr>
          <w:noProof/>
        </w:rPr>
      </w:pPr>
    </w:p>
    <w:p w:rsidR="006A0BB7" w:rsidRDefault="006A0BB7">
      <w:pPr>
        <w:rPr>
          <w:noProof/>
        </w:rPr>
      </w:pPr>
    </w:p>
    <w:p w:rsidR="00E14F7D" w:rsidRDefault="006A0BB7" w:rsidP="00857C1A">
      <w:pPr>
        <w:pStyle w:val="Heading1"/>
        <w:jc w:val="center"/>
      </w:pPr>
      <w:r w:rsidRPr="006A0BB7">
        <w:rPr>
          <w:noProof/>
        </w:rPr>
        <w:t>TECHNICAL DESIGN DOCUMENT</w:t>
      </w:r>
      <w:r>
        <w:br w:type="page"/>
      </w:r>
    </w:p>
    <w:p w:rsidR="00E14F7D" w:rsidRPr="00E14F7D" w:rsidRDefault="00E14F7D" w:rsidP="00E14F7D">
      <w:pPr>
        <w:rPr>
          <w:rFonts w:asciiTheme="minorHAnsi" w:hAnsiTheme="minorHAnsi"/>
          <w:b/>
        </w:rPr>
      </w:pPr>
      <w:r>
        <w:rPr>
          <w:rFonts w:asciiTheme="minorHAnsi" w:hAnsiTheme="minorHAnsi"/>
          <w:b/>
        </w:rPr>
        <w:lastRenderedPageBreak/>
        <w:t xml:space="preserve">   </w:t>
      </w:r>
      <w:r w:rsidRPr="00E14F7D">
        <w:rPr>
          <w:rFonts w:asciiTheme="minorHAnsi" w:hAnsiTheme="minorHAnsi"/>
          <w:b/>
        </w:rPr>
        <w:t xml:space="preserve">When developing this game we decided that it would be best to properly project the implementation </w:t>
      </w:r>
      <w:r>
        <w:rPr>
          <w:rFonts w:asciiTheme="minorHAnsi" w:hAnsiTheme="minorHAnsi"/>
          <w:b/>
        </w:rPr>
        <w:t xml:space="preserve">and creation as if we were it </w:t>
      </w:r>
      <w:r w:rsidRPr="00E14F7D">
        <w:rPr>
          <w:rFonts w:asciiTheme="minorHAnsi" w:hAnsiTheme="minorHAnsi"/>
          <w:b/>
        </w:rPr>
        <w:t>being created by us with the sources we have and can realistically acquire.</w:t>
      </w:r>
      <w:r>
        <w:rPr>
          <w:rFonts w:asciiTheme="minorHAnsi" w:hAnsiTheme="minorHAnsi"/>
          <w:b/>
        </w:rPr>
        <w:t xml:space="preserve"> This is because we may create the game in the future.</w:t>
      </w:r>
    </w:p>
    <w:p w:rsidR="007523AB" w:rsidRPr="006A0BB7" w:rsidRDefault="006A0BB7" w:rsidP="006A0BB7">
      <w:pPr>
        <w:pStyle w:val="Heading1"/>
        <w:jc w:val="center"/>
        <w:rPr>
          <w:rFonts w:ascii="Eurostile" w:hAnsi="Eurostile"/>
          <w:color w:val="FF0000"/>
        </w:rPr>
      </w:pPr>
      <w:r w:rsidRPr="00557612">
        <w:rPr>
          <w:rFonts w:asciiTheme="minorHAnsi" w:hAnsiTheme="minorHAnsi"/>
          <w:color w:val="FF0000"/>
        </w:rPr>
        <w:t>Development Environment</w:t>
      </w:r>
    </w:p>
    <w:p w:rsidR="007523AB" w:rsidRDefault="007523AB"/>
    <w:p w:rsidR="00557612" w:rsidRDefault="00E844DD" w:rsidP="00557612">
      <w:r>
        <w:t xml:space="preserve">   For the development environment we decided that due to our prior knowledge we should probably pick </w:t>
      </w:r>
      <w:r w:rsidR="00E14F7D">
        <w:t>language that we not only kne</w:t>
      </w:r>
      <w:r>
        <w:t>w how to use, but also an environment that we felt</w:t>
      </w:r>
      <w:r w:rsidR="00E14F7D">
        <w:t xml:space="preserve"> comfortable with. We </w:t>
      </w:r>
      <w:r>
        <w:t>also felt that t</w:t>
      </w:r>
      <w:r w:rsidR="006A0BB7">
        <w:t>he benefits would seriously out</w:t>
      </w:r>
      <w:r>
        <w:t xml:space="preserve">weigh the troubles that may occur. The </w:t>
      </w:r>
      <w:r w:rsidR="00E14F7D">
        <w:t>environment we have chosen was C</w:t>
      </w:r>
      <w:r>
        <w:t xml:space="preserve"># and XNA game studios. The main </w:t>
      </w:r>
      <w:r w:rsidR="006A0BB7">
        <w:t>benefits to this are</w:t>
      </w:r>
      <w:r>
        <w:t xml:space="preserve"> not only that we already have some experience with this language but also the fact that it is completely free to students, which we currently are. We considered many different la</w:t>
      </w:r>
      <w:r w:rsidR="00E14F7D">
        <w:t>nguages such as J</w:t>
      </w:r>
      <w:r w:rsidR="00E47BBA">
        <w:t>ava, Flash and Objective C</w:t>
      </w:r>
      <w:r w:rsidR="00E14F7D">
        <w:t xml:space="preserve"> but decided that</w:t>
      </w:r>
      <w:r w:rsidR="00E47BBA">
        <w:t xml:space="preserve"> these would cost too much money, and it would take too long to learn how to use these, so we decided</w:t>
      </w:r>
      <w:r w:rsidR="00E14F7D">
        <w:t xml:space="preserve"> C# was the best option. This was due the fact that it would be</w:t>
      </w:r>
      <w:r>
        <w:t xml:space="preserve"> easy </w:t>
      </w:r>
      <w:r w:rsidR="00857C1A">
        <w:t>to distribute throughout the Xbox Live Community</w:t>
      </w:r>
      <w:r>
        <w:t xml:space="preserve"> </w:t>
      </w:r>
      <w:r w:rsidR="00857C1A">
        <w:t xml:space="preserve">and we could get maximum profit; </w:t>
      </w:r>
      <w:r>
        <w:t xml:space="preserve">since this game would be virtually free </w:t>
      </w:r>
      <w:r w:rsidR="00857C1A">
        <w:t>to create.</w:t>
      </w:r>
    </w:p>
    <w:p w:rsidR="00557612" w:rsidRPr="00E47BBA" w:rsidRDefault="00557612" w:rsidP="00E47BBA">
      <w:pPr>
        <w:pStyle w:val="Heading1"/>
        <w:jc w:val="center"/>
        <w:rPr>
          <w:rFonts w:ascii="Calibri" w:hAnsi="Calibri"/>
          <w:color w:val="FF0000"/>
        </w:rPr>
      </w:pPr>
      <w:r w:rsidRPr="00557612">
        <w:rPr>
          <w:rFonts w:ascii="Calibri" w:hAnsi="Calibri"/>
          <w:color w:val="FF0000"/>
        </w:rPr>
        <w:t>Task Breakdown</w:t>
      </w:r>
    </w:p>
    <w:p w:rsidR="00857C1A" w:rsidRDefault="00E844DD">
      <w:r>
        <w:t xml:space="preserve">   Assuming we were definitely creating this game then we would process a proper document of deadlines and stop dates containing tasks for each group member. Each of our members </w:t>
      </w:r>
      <w:r w:rsidR="009C18F9">
        <w:t>has</w:t>
      </w:r>
      <w:r>
        <w:t xml:space="preserve"> certain talents that we could utilize thus keeping costs at the lowest possible point. The </w:t>
      </w:r>
      <w:r w:rsidR="00DC2FF5">
        <w:t>task table would look like this for the year 2010.</w:t>
      </w:r>
    </w:p>
    <w:p w:rsidR="00E47BBA" w:rsidRDefault="00E47BBA"/>
    <w:tbl>
      <w:tblPr>
        <w:tblW w:w="10773" w:type="dxa"/>
        <w:tblInd w:w="-512" w:type="dxa"/>
        <w:tblLayout w:type="fixed"/>
        <w:tblCellMar>
          <w:top w:w="55" w:type="dxa"/>
          <w:left w:w="55" w:type="dxa"/>
          <w:bottom w:w="55" w:type="dxa"/>
          <w:right w:w="55" w:type="dxa"/>
        </w:tblCellMar>
        <w:tblLook w:val="0000"/>
      </w:tblPr>
      <w:tblGrid>
        <w:gridCol w:w="1368"/>
        <w:gridCol w:w="810"/>
        <w:gridCol w:w="810"/>
        <w:gridCol w:w="795"/>
        <w:gridCol w:w="810"/>
        <w:gridCol w:w="795"/>
        <w:gridCol w:w="810"/>
        <w:gridCol w:w="795"/>
        <w:gridCol w:w="810"/>
        <w:gridCol w:w="795"/>
        <w:gridCol w:w="810"/>
        <w:gridCol w:w="1365"/>
      </w:tblGrid>
      <w:tr w:rsidR="007523AB" w:rsidTr="006A0BB7">
        <w:tc>
          <w:tcPr>
            <w:tcW w:w="1368" w:type="dxa"/>
            <w:tcBorders>
              <w:top w:val="single" w:sz="1" w:space="0" w:color="000000"/>
              <w:left w:val="single" w:sz="1" w:space="0" w:color="000000"/>
              <w:bottom w:val="single" w:sz="1" w:space="0" w:color="000000"/>
            </w:tcBorders>
          </w:tcPr>
          <w:p w:rsidR="007523AB" w:rsidRDefault="00E844DD">
            <w:pPr>
              <w:pStyle w:val="TableHeading"/>
            </w:pPr>
            <w:r>
              <w:t>Jan</w:t>
            </w:r>
          </w:p>
        </w:tc>
        <w:tc>
          <w:tcPr>
            <w:tcW w:w="810" w:type="dxa"/>
            <w:tcBorders>
              <w:top w:val="single" w:sz="1" w:space="0" w:color="000000"/>
              <w:left w:val="single" w:sz="1" w:space="0" w:color="000000"/>
              <w:bottom w:val="single" w:sz="1" w:space="0" w:color="000000"/>
            </w:tcBorders>
          </w:tcPr>
          <w:p w:rsidR="007523AB" w:rsidRDefault="00E844DD">
            <w:pPr>
              <w:pStyle w:val="TableHeading"/>
            </w:pPr>
            <w:r>
              <w:t>Feb</w:t>
            </w:r>
          </w:p>
        </w:tc>
        <w:tc>
          <w:tcPr>
            <w:tcW w:w="810" w:type="dxa"/>
            <w:tcBorders>
              <w:top w:val="single" w:sz="1" w:space="0" w:color="000000"/>
              <w:left w:val="single" w:sz="1" w:space="0" w:color="000000"/>
              <w:bottom w:val="single" w:sz="1" w:space="0" w:color="000000"/>
            </w:tcBorders>
          </w:tcPr>
          <w:p w:rsidR="007523AB" w:rsidRDefault="00E844DD">
            <w:pPr>
              <w:pStyle w:val="TableHeading"/>
            </w:pPr>
            <w:r>
              <w:t>Mar</w:t>
            </w:r>
          </w:p>
        </w:tc>
        <w:tc>
          <w:tcPr>
            <w:tcW w:w="795" w:type="dxa"/>
            <w:tcBorders>
              <w:top w:val="single" w:sz="1" w:space="0" w:color="000000"/>
              <w:left w:val="single" w:sz="1" w:space="0" w:color="000000"/>
              <w:bottom w:val="single" w:sz="1" w:space="0" w:color="000000"/>
            </w:tcBorders>
          </w:tcPr>
          <w:p w:rsidR="007523AB" w:rsidRDefault="00E844DD">
            <w:pPr>
              <w:pStyle w:val="TableHeading"/>
            </w:pPr>
            <w:r>
              <w:t>Apr</w:t>
            </w:r>
          </w:p>
        </w:tc>
        <w:tc>
          <w:tcPr>
            <w:tcW w:w="810" w:type="dxa"/>
            <w:tcBorders>
              <w:top w:val="single" w:sz="1" w:space="0" w:color="000000"/>
              <w:left w:val="single" w:sz="1" w:space="0" w:color="000000"/>
              <w:bottom w:val="single" w:sz="1" w:space="0" w:color="000000"/>
            </w:tcBorders>
          </w:tcPr>
          <w:p w:rsidR="007523AB" w:rsidRDefault="00E844DD">
            <w:pPr>
              <w:pStyle w:val="TableHeading"/>
            </w:pPr>
            <w:r>
              <w:t>May</w:t>
            </w:r>
          </w:p>
        </w:tc>
        <w:tc>
          <w:tcPr>
            <w:tcW w:w="795" w:type="dxa"/>
            <w:tcBorders>
              <w:top w:val="single" w:sz="1" w:space="0" w:color="000000"/>
              <w:left w:val="single" w:sz="1" w:space="0" w:color="000000"/>
              <w:bottom w:val="single" w:sz="1" w:space="0" w:color="000000"/>
            </w:tcBorders>
          </w:tcPr>
          <w:p w:rsidR="007523AB" w:rsidRDefault="00E844DD">
            <w:pPr>
              <w:pStyle w:val="TableHeading"/>
            </w:pPr>
            <w:r>
              <w:t>June</w:t>
            </w:r>
          </w:p>
        </w:tc>
        <w:tc>
          <w:tcPr>
            <w:tcW w:w="810" w:type="dxa"/>
            <w:tcBorders>
              <w:top w:val="single" w:sz="1" w:space="0" w:color="000000"/>
              <w:left w:val="single" w:sz="1" w:space="0" w:color="000000"/>
              <w:bottom w:val="single" w:sz="1" w:space="0" w:color="000000"/>
            </w:tcBorders>
          </w:tcPr>
          <w:p w:rsidR="007523AB" w:rsidRDefault="00E844DD">
            <w:pPr>
              <w:pStyle w:val="TableHeading"/>
            </w:pPr>
            <w:r>
              <w:t>July</w:t>
            </w:r>
          </w:p>
        </w:tc>
        <w:tc>
          <w:tcPr>
            <w:tcW w:w="795" w:type="dxa"/>
            <w:tcBorders>
              <w:top w:val="single" w:sz="1" w:space="0" w:color="000000"/>
              <w:left w:val="single" w:sz="1" w:space="0" w:color="000000"/>
              <w:bottom w:val="single" w:sz="1" w:space="0" w:color="000000"/>
            </w:tcBorders>
          </w:tcPr>
          <w:p w:rsidR="007523AB" w:rsidRDefault="00E844DD">
            <w:pPr>
              <w:pStyle w:val="TableHeading"/>
            </w:pPr>
            <w:r>
              <w:t>Aug</w:t>
            </w:r>
          </w:p>
        </w:tc>
        <w:tc>
          <w:tcPr>
            <w:tcW w:w="810" w:type="dxa"/>
            <w:tcBorders>
              <w:top w:val="single" w:sz="1" w:space="0" w:color="000000"/>
              <w:left w:val="single" w:sz="1" w:space="0" w:color="000000"/>
              <w:bottom w:val="single" w:sz="1" w:space="0" w:color="000000"/>
            </w:tcBorders>
          </w:tcPr>
          <w:p w:rsidR="007523AB" w:rsidRDefault="00E844DD">
            <w:pPr>
              <w:pStyle w:val="TableHeading"/>
            </w:pPr>
            <w:r>
              <w:t>Sept</w:t>
            </w:r>
          </w:p>
        </w:tc>
        <w:tc>
          <w:tcPr>
            <w:tcW w:w="795" w:type="dxa"/>
            <w:tcBorders>
              <w:top w:val="single" w:sz="1" w:space="0" w:color="000000"/>
              <w:left w:val="single" w:sz="1" w:space="0" w:color="000000"/>
              <w:bottom w:val="single" w:sz="1" w:space="0" w:color="000000"/>
            </w:tcBorders>
          </w:tcPr>
          <w:p w:rsidR="007523AB" w:rsidRDefault="00E844DD">
            <w:pPr>
              <w:pStyle w:val="TableHeading"/>
            </w:pPr>
            <w:r>
              <w:t>Oct</w:t>
            </w:r>
          </w:p>
        </w:tc>
        <w:tc>
          <w:tcPr>
            <w:tcW w:w="810" w:type="dxa"/>
            <w:tcBorders>
              <w:top w:val="single" w:sz="1" w:space="0" w:color="000000"/>
              <w:left w:val="single" w:sz="1" w:space="0" w:color="000000"/>
              <w:bottom w:val="single" w:sz="1" w:space="0" w:color="000000"/>
            </w:tcBorders>
          </w:tcPr>
          <w:p w:rsidR="007523AB" w:rsidRDefault="00E844DD">
            <w:pPr>
              <w:pStyle w:val="TableHeading"/>
            </w:pPr>
            <w:r>
              <w:t>Nov</w:t>
            </w:r>
          </w:p>
        </w:tc>
        <w:tc>
          <w:tcPr>
            <w:tcW w:w="1365" w:type="dxa"/>
            <w:tcBorders>
              <w:top w:val="single" w:sz="1" w:space="0" w:color="000000"/>
              <w:left w:val="single" w:sz="1" w:space="0" w:color="000000"/>
              <w:bottom w:val="single" w:sz="1" w:space="0" w:color="000000"/>
              <w:right w:val="single" w:sz="1" w:space="0" w:color="000000"/>
            </w:tcBorders>
          </w:tcPr>
          <w:p w:rsidR="007523AB" w:rsidRDefault="00E844DD">
            <w:pPr>
              <w:pStyle w:val="TableHeading"/>
            </w:pPr>
            <w:r>
              <w:t>Dec</w:t>
            </w:r>
          </w:p>
        </w:tc>
      </w:tr>
      <w:tr w:rsidR="007523AB" w:rsidTr="006A0BB7">
        <w:trPr>
          <w:trHeight w:val="7023"/>
        </w:trPr>
        <w:tc>
          <w:tcPr>
            <w:tcW w:w="1368" w:type="dxa"/>
            <w:tcBorders>
              <w:left w:val="single" w:sz="1" w:space="0" w:color="000000"/>
              <w:bottom w:val="single" w:sz="1" w:space="0" w:color="000000"/>
            </w:tcBorders>
          </w:tcPr>
          <w:p w:rsidR="007523AB" w:rsidRDefault="000B7B14">
            <w:pPr>
              <w:pStyle w:val="TableHeading"/>
              <w:rPr>
                <w:b w:val="0"/>
                <w:bCs w:val="0"/>
              </w:rPr>
            </w:pPr>
            <w:r w:rsidRPr="000B7B14">
              <w:pict>
                <v:rect id="_x0000_s1037" style="position:absolute;left:0;text-align:left;margin-left:3.75pt;margin-top:256.8pt;width:2in;height:29.25pt;z-index:251656192;mso-position-horizontal-relative:text;mso-position-vertical-relative:text;v-text-anchor:middle-center" fillcolor="#ff9">
                  <v:fill color2="#006"/>
                  <v:stroke joinstyle="round"/>
                  <v:textbox style="mso-rotate-with-shape:t" inset="0,0,0,0">
                    <w:txbxContent>
                      <w:p w:rsidR="00885959" w:rsidRDefault="00885959">
                        <w:pPr>
                          <w:jc w:val="center"/>
                        </w:pPr>
                        <w:r>
                          <w:t>Beta Level Design</w:t>
                        </w:r>
                      </w:p>
                    </w:txbxContent>
                  </v:textbox>
                </v:rect>
              </w:pict>
            </w:r>
            <w:r w:rsidRPr="000B7B14">
              <w:pict>
                <v:rect id="_x0000_s1042" style="position:absolute;left:0;text-align:left;margin-left:8pt;margin-top:314.55pt;width:434.4pt;height:30.75pt;z-index:251661312;mso-position-horizontal-relative:text;mso-position-vertical-relative:text;v-text-anchor:middle-center" fillcolor="#99c">
                  <v:fill color2="#663"/>
                  <v:stroke joinstyle="round"/>
                  <v:textbox style="mso-rotate-with-shape:t" inset="0,0,0,0">
                    <w:txbxContent>
                      <w:p w:rsidR="00885959" w:rsidRPr="006A0BB7" w:rsidRDefault="00885959">
                        <w:pPr>
                          <w:jc w:val="center"/>
                          <w:rPr>
                            <w:color w:val="5F497A"/>
                          </w:rPr>
                        </w:pPr>
                        <w:r>
                          <w:t>Documentation and Game Development</w:t>
                        </w:r>
                      </w:p>
                    </w:txbxContent>
                  </v:textbox>
                </v:rect>
              </w:pict>
            </w:r>
            <w:r w:rsidRPr="000B7B14">
              <w:pict>
                <v:rect id="_x0000_s1028" style="position:absolute;left:0;text-align:left;margin-left:8pt;margin-top:105.3pt;width:2in;height:27.75pt;z-index:251646976;mso-position-horizontal:absolute;mso-position-horizontal-relative:text;mso-position-vertical:absolute;mso-position-vertical-relative:text;v-text-anchor:middle-center" fillcolor="#3c6">
                  <v:fill color2="#c39"/>
                  <v:stroke joinstyle="round"/>
                  <v:textbox style="mso-rotate-with-shape:t" inset="0,0,0,0">
                    <w:txbxContent>
                      <w:p w:rsidR="00885959" w:rsidRDefault="00885959">
                        <w:pPr>
                          <w:jc w:val="center"/>
                        </w:pPr>
                        <w:r>
                          <w:t>Begin Genre research and</w:t>
                        </w:r>
                      </w:p>
                      <w:p w:rsidR="00885959" w:rsidRDefault="00885959">
                        <w:pPr>
                          <w:jc w:val="center"/>
                        </w:pPr>
                        <w:r>
                          <w:t xml:space="preserve"> </w:t>
                        </w:r>
                        <w:proofErr w:type="gramStart"/>
                        <w:r>
                          <w:t>other</w:t>
                        </w:r>
                        <w:proofErr w:type="gramEnd"/>
                        <w:r>
                          <w:t xml:space="preserve"> game creation ideas</w:t>
                        </w:r>
                      </w:p>
                    </w:txbxContent>
                  </v:textbox>
                </v:rect>
              </w:pict>
            </w:r>
            <w:r w:rsidRPr="000B7B14">
              <w:pict>
                <v:rect id="_x0000_s1026" style="position:absolute;left:0;text-align:left;margin-left:8pt;margin-top:4.8pt;width:69pt;height:26.25pt;z-index:251644928;mso-position-horizontal:absolute;mso-position-horizontal-relative:text;mso-position-vertical:absolute;mso-position-vertical-relative:text;v-text-anchor:middle-center" fillcolor="#9cf">
                  <v:fill color2="#630"/>
                  <v:stroke joinstyle="round"/>
                  <v:textbox style="mso-rotate-with-shape:t" inset="0,0,0,0">
                    <w:txbxContent>
                      <w:p w:rsidR="00885959" w:rsidRDefault="00885959">
                        <w:pPr>
                          <w:jc w:val="center"/>
                        </w:pPr>
                        <w:r>
                          <w:t>Finalise Design</w:t>
                        </w:r>
                      </w:p>
                      <w:p w:rsidR="00885959" w:rsidRDefault="00885959">
                        <w:pPr>
                          <w:jc w:val="center"/>
                        </w:pPr>
                        <w:r>
                          <w:t xml:space="preserve"> Document</w:t>
                        </w:r>
                      </w:p>
                    </w:txbxContent>
                  </v:textbox>
                </v:rect>
              </w:pict>
            </w:r>
            <w:r w:rsidRPr="000B7B14">
              <w:pict>
                <v:rect id="_x0000_s1035" style="position:absolute;left:0;text-align:left;margin-left:8pt;margin-top:176.55pt;width:2in;height:26.25pt;z-index:251654144;mso-position-horizontal:absolute;mso-position-horizontal-relative:text;mso-position-vertical:absolute;mso-position-vertical-relative:text;v-text-anchor:middle-center" fillcolor="#b84747">
                  <v:fill color2="#47b8b8"/>
                  <v:stroke joinstyle="round"/>
                  <v:textbox style="mso-rotate-with-shape:t" inset="0,0,0,0">
                    <w:txbxContent>
                      <w:p w:rsidR="00885959" w:rsidRDefault="00885959">
                        <w:pPr>
                          <w:jc w:val="center"/>
                        </w:pPr>
                        <w:r>
                          <w:t>Beta Implementation</w:t>
                        </w:r>
                      </w:p>
                    </w:txbxContent>
                  </v:textbox>
                </v:rect>
              </w:pict>
            </w:r>
            <w:r w:rsidRPr="000B7B14">
              <w:pict>
                <v:rect id="_x0000_s1041" style="position:absolute;left:0;text-align:left;margin-left:43.25pt;margin-top:78.3pt;width:225pt;height:27pt;z-index:251660288;mso-wrap-style:square;mso-position-horizontal:absolute;mso-position-horizontal-relative:text;mso-position-vertical:absolute;mso-position-vertical-relative:text;v-text-anchor:middle-center" fillcolor="#3c6">
                  <v:fill color2="#c39"/>
                  <v:stroke joinstyle="round"/>
                  <v:textbox style="mso-rotate-with-shape:t" inset="0,0,0,0">
                    <w:txbxContent>
                      <w:p w:rsidR="00885959" w:rsidRDefault="00885959">
                        <w:pPr>
                          <w:jc w:val="center"/>
                        </w:pPr>
                        <w:r>
                          <w:t>Gameplay Development &amp; Screen layout</w:t>
                        </w:r>
                      </w:p>
                    </w:txbxContent>
                  </v:textbox>
                </v:rect>
              </w:pict>
            </w:r>
            <w:r w:rsidRPr="000B7B14">
              <w:pict>
                <v:rect id="_x0000_s1034" style="position:absolute;left:0;text-align:left;margin-left:164.75pt;margin-top:175.05pt;width:260.25pt;height:29.25pt;z-index:251653120;mso-wrap-style:square;mso-position-horizontal:absolute;mso-position-horizontal-relative:text;mso-position-vertical:absolute;mso-position-vertical-relative:text;v-text-anchor:middle-center" fillcolor="#b84747">
                  <v:fill color2="#47b8b8"/>
                  <v:stroke joinstyle="round"/>
                  <v:textbox style="mso-rotate-with-shape:t" inset="0,0,0,0">
                    <w:txbxContent>
                      <w:p w:rsidR="00885959" w:rsidRDefault="00885959">
                        <w:pPr>
                          <w:jc w:val="center"/>
                        </w:pPr>
                        <w:r>
                          <w:t>Main Game Implementation</w:t>
                        </w:r>
                      </w:p>
                    </w:txbxContent>
                  </v:textbox>
                </v:rect>
              </w:pict>
            </w:r>
            <w:r w:rsidRPr="000B7B14">
              <w:pict>
                <v:rect id="_x0000_s1033" style="position:absolute;left:0;text-align:left;margin-left:268.25pt;margin-top:78.3pt;width:164.25pt;height:27pt;z-index:251652096;mso-wrap-style:square;mso-position-horizontal:absolute;mso-position-horizontal-relative:text;mso-position-vertical:absolute;mso-position-vertical-relative:text;v-text-anchor:middle-center" fillcolor="#3c6">
                  <v:fill color2="#c39"/>
                  <v:stroke joinstyle="round"/>
                  <v:textbox style="mso-rotate-with-shape:t" inset="0,0,0,0">
                    <w:txbxContent>
                      <w:p w:rsidR="00885959" w:rsidRDefault="00885959">
                        <w:pPr>
                          <w:jc w:val="center"/>
                        </w:pPr>
                        <w:r>
                          <w:t>Music Creation</w:t>
                        </w:r>
                      </w:p>
                    </w:txbxContent>
                  </v:textbox>
                </v:rect>
              </w:pict>
            </w:r>
            <w:r w:rsidRPr="000B7B14">
              <w:pict>
                <v:rect id="_x0000_s1029" style="position:absolute;left:0;text-align:left;margin-left:164.75pt;margin-top:31.05pt;width:126.75pt;height:36pt;z-index:251648000;mso-wrap-style:square;mso-position-horizontal:absolute;mso-position-horizontal-relative:text;mso-position-vertical:absolute;mso-position-vertical-relative:text;v-text-anchor:middle-center" fillcolor="#9cf">
                  <v:fill color2="#630"/>
                  <v:stroke joinstyle="round"/>
                  <v:textbox style="mso-rotate-with-shape:t" inset="0,0,0,0">
                    <w:txbxContent>
                      <w:p w:rsidR="00885959" w:rsidRDefault="00885959">
                        <w:pPr>
                          <w:jc w:val="center"/>
                        </w:pPr>
                        <w:r>
                          <w:t>Financial creation</w:t>
                        </w:r>
                      </w:p>
                      <w:p w:rsidR="00885959" w:rsidRDefault="00885959">
                        <w:pPr>
                          <w:jc w:val="center"/>
                        </w:pPr>
                        <w:proofErr w:type="gramStart"/>
                        <w:r>
                          <w:t>and</w:t>
                        </w:r>
                        <w:proofErr w:type="gramEnd"/>
                        <w:r>
                          <w:t xml:space="preserve"> projection</w:t>
                        </w:r>
                      </w:p>
                    </w:txbxContent>
                  </v:textbox>
                </v:rect>
              </w:pict>
            </w:r>
            <w:r w:rsidRPr="000B7B14">
              <w:pict>
                <v:rect id="_x0000_s1027" style="position:absolute;left:0;text-align:left;margin-left:50.75pt;margin-top:31.05pt;width:79.5pt;height:36pt;z-index:251645952;mso-wrap-style:square;mso-position-horizontal:absolute;mso-position-horizontal-relative:text;mso-position-vertical:absolute;mso-position-vertical-relative:text;v-text-anchor:middle-center" fillcolor="#9cf">
                  <v:fill color2="#630"/>
                  <v:stroke joinstyle="round"/>
                  <v:textbox style="mso-rotate-with-shape:t" inset="0,0,0,0">
                    <w:txbxContent>
                      <w:p w:rsidR="00885959" w:rsidRDefault="00885959">
                        <w:pPr>
                          <w:jc w:val="center"/>
                        </w:pPr>
                        <w:r>
                          <w:t>Beta Character</w:t>
                        </w:r>
                      </w:p>
                      <w:p w:rsidR="00885959" w:rsidRDefault="00885959">
                        <w:pPr>
                          <w:jc w:val="center"/>
                        </w:pPr>
                        <w:r>
                          <w:t xml:space="preserve"> Sprite Creation</w:t>
                        </w:r>
                      </w:p>
                    </w:txbxContent>
                  </v:textbox>
                </v:rect>
              </w:pict>
            </w:r>
          </w:p>
        </w:tc>
        <w:tc>
          <w:tcPr>
            <w:tcW w:w="810" w:type="dxa"/>
            <w:tcBorders>
              <w:left w:val="single" w:sz="1" w:space="0" w:color="000000"/>
              <w:bottom w:val="single" w:sz="1" w:space="0" w:color="000000"/>
            </w:tcBorders>
          </w:tcPr>
          <w:p w:rsidR="007523AB" w:rsidRDefault="000B7B14">
            <w:pPr>
              <w:pStyle w:val="TableHeading"/>
            </w:pPr>
            <w:r>
              <w:pict>
                <v:rect id="_x0000_s1030" style="position:absolute;left:0;text-align:left;margin-left:4.35pt;margin-top:4.8pt;width:75pt;height:26.25pt;z-index:251649024;mso-position-horizontal-relative:text;mso-position-vertical-relative:text;v-text-anchor:middle-center" fillcolor="#9cf">
                  <v:fill color2="#630"/>
                  <v:stroke joinstyle="round"/>
                  <v:textbox style="mso-rotate-with-shape:t" inset="0,0,0,0">
                    <w:txbxContent>
                      <w:p w:rsidR="00885959" w:rsidRDefault="00885959">
                        <w:pPr>
                          <w:jc w:val="center"/>
                        </w:pPr>
                        <w:r>
                          <w:t>Beta Object</w:t>
                        </w:r>
                      </w:p>
                      <w:p w:rsidR="00885959" w:rsidRDefault="00885959">
                        <w:pPr>
                          <w:jc w:val="center"/>
                        </w:pPr>
                        <w:r>
                          <w:t>Sprite Creation</w:t>
                        </w:r>
                      </w:p>
                    </w:txbxContent>
                  </v:textbox>
                </v:rect>
              </w:pict>
            </w:r>
            <w:r>
              <w:pict>
                <v:rect id="_x0000_s1039" style="position:absolute;left:0;text-align:left;margin-left:-2.4pt;margin-top:231.3pt;width:81.75pt;height:25.5pt;z-index:251658240;mso-wrap-style:square;mso-position-horizontal-relative:text;mso-position-vertical-relative:text;v-text-anchor:middle-center" fillcolor="#ff9">
                  <v:fill color2="#006"/>
                  <v:stroke joinstyle="round"/>
                  <v:textbox style="mso-rotate-with-shape:t" inset="0,0,0,0">
                    <w:txbxContent>
                      <w:p w:rsidR="00885959" w:rsidRDefault="00885959">
                        <w:pPr>
                          <w:jc w:val="center"/>
                        </w:pPr>
                        <w:r>
                          <w:t>Beta Plot</w:t>
                        </w:r>
                      </w:p>
                    </w:txbxContent>
                  </v:textbox>
                </v:rect>
              </w:pict>
            </w:r>
          </w:p>
        </w:tc>
        <w:tc>
          <w:tcPr>
            <w:tcW w:w="810" w:type="dxa"/>
            <w:tcBorders>
              <w:left w:val="single" w:sz="1" w:space="0" w:color="000000"/>
              <w:bottom w:val="single" w:sz="1" w:space="0" w:color="000000"/>
            </w:tcBorders>
          </w:tcPr>
          <w:p w:rsidR="007523AB" w:rsidRDefault="007523AB">
            <w:pPr>
              <w:pStyle w:val="TableHeading"/>
            </w:pPr>
          </w:p>
        </w:tc>
        <w:tc>
          <w:tcPr>
            <w:tcW w:w="795" w:type="dxa"/>
            <w:tcBorders>
              <w:left w:val="single" w:sz="1" w:space="0" w:color="000000"/>
              <w:bottom w:val="single" w:sz="1" w:space="0" w:color="000000"/>
            </w:tcBorders>
          </w:tcPr>
          <w:p w:rsidR="007523AB" w:rsidRDefault="000B7B14">
            <w:pPr>
              <w:pStyle w:val="TableHeading"/>
            </w:pPr>
            <w:r>
              <w:pict>
                <v:rect id="_x0000_s1036" style="position:absolute;left:0;text-align:left;margin-left:-1.65pt;margin-top:4.8pt;width:17pt;height:339.75pt;z-index:251655168;mso-wrap-style:none;mso-position-horizontal-relative:text;mso-position-vertical-relative:text;v-text-anchor:middle" fillcolor="#ff950e">
                  <v:fill color2="#006af1"/>
                  <v:stroke joinstyle="round"/>
                </v:rect>
              </w:pict>
            </w:r>
            <w:r>
              <w:pict>
                <v:rect id="_x0000_s1032" style="position:absolute;left:0;text-align:left;margin-left:15.35pt;margin-top:4.8pt;width:183pt;height:27pt;z-index:251651072;mso-wrap-style:square;mso-position-horizontal-relative:text;mso-position-vertical-relative:text;v-text-anchor:middle-center" fillcolor="#9cf">
                  <v:fill color2="#630"/>
                  <v:stroke joinstyle="round"/>
                  <v:textbox style="mso-rotate-with-shape:t" inset="0,0,0,0">
                    <w:txbxContent>
                      <w:p w:rsidR="00885959" w:rsidRDefault="00885959">
                        <w:pPr>
                          <w:jc w:val="center"/>
                        </w:pPr>
                        <w:r>
                          <w:t>Main Game Sprite Creation</w:t>
                        </w:r>
                      </w:p>
                    </w:txbxContent>
                  </v:textbox>
                </v:rect>
              </w:pict>
            </w:r>
            <w:r>
              <w:pict>
                <v:rect id="_x0000_s1038" style="position:absolute;left:0;text-align:left;margin-left:15.35pt;margin-top:256.8pt;width:198.25pt;height:29.25pt;z-index:251657216;mso-position-horizontal-relative:text;mso-position-vertical-relative:text;v-text-anchor:middle-center" fillcolor="#ff9">
                  <v:fill color2="#006"/>
                  <v:stroke joinstyle="round"/>
                  <v:textbox style="mso-rotate-with-shape:t" inset="0,0,0,0">
                    <w:txbxContent>
                      <w:p w:rsidR="00885959" w:rsidRDefault="00885959">
                        <w:pPr>
                          <w:jc w:val="center"/>
                        </w:pPr>
                        <w:r>
                          <w:t>Main Game Level Design</w:t>
                        </w:r>
                      </w:p>
                    </w:txbxContent>
                  </v:textbox>
                </v:rect>
              </w:pict>
            </w:r>
            <w:r>
              <w:pict>
                <v:rect id="_x0000_s1040" style="position:absolute;left:0;text-align:left;margin-left:15.35pt;margin-top:231.3pt;width:118pt;height:25.5pt;z-index:251659264;mso-position-horizontal-relative:text;mso-position-vertical-relative:text;v-text-anchor:middle-center" fillcolor="#ff9">
                  <v:fill color2="#006"/>
                  <v:stroke joinstyle="round"/>
                  <v:textbox style="mso-rotate-with-shape:t" inset="0,0,0,0">
                    <w:txbxContent>
                      <w:p w:rsidR="00885959" w:rsidRDefault="00885959">
                        <w:pPr>
                          <w:jc w:val="center"/>
                        </w:pPr>
                        <w:r>
                          <w:t>Main Game Plot</w:t>
                        </w:r>
                      </w:p>
                    </w:txbxContent>
                  </v:textbox>
                </v:rect>
              </w:pict>
            </w:r>
          </w:p>
        </w:tc>
        <w:tc>
          <w:tcPr>
            <w:tcW w:w="810" w:type="dxa"/>
            <w:tcBorders>
              <w:left w:val="single" w:sz="1" w:space="0" w:color="000000"/>
              <w:bottom w:val="single" w:sz="1" w:space="0" w:color="000000"/>
            </w:tcBorders>
          </w:tcPr>
          <w:p w:rsidR="007523AB" w:rsidRDefault="007523AB">
            <w:pPr>
              <w:pStyle w:val="TableHeading"/>
            </w:pPr>
          </w:p>
        </w:tc>
        <w:tc>
          <w:tcPr>
            <w:tcW w:w="795" w:type="dxa"/>
            <w:tcBorders>
              <w:left w:val="single" w:sz="1" w:space="0" w:color="000000"/>
              <w:bottom w:val="single" w:sz="1" w:space="0" w:color="000000"/>
            </w:tcBorders>
          </w:tcPr>
          <w:p w:rsidR="007523AB" w:rsidRDefault="007523AB">
            <w:pPr>
              <w:pStyle w:val="TableHeading"/>
            </w:pPr>
          </w:p>
        </w:tc>
        <w:tc>
          <w:tcPr>
            <w:tcW w:w="810" w:type="dxa"/>
            <w:tcBorders>
              <w:left w:val="single" w:sz="1" w:space="0" w:color="000000"/>
              <w:bottom w:val="single" w:sz="1" w:space="0" w:color="000000"/>
            </w:tcBorders>
          </w:tcPr>
          <w:p w:rsidR="007523AB" w:rsidRDefault="000B7B14">
            <w:pPr>
              <w:pStyle w:val="TableHeading"/>
            </w:pPr>
            <w:r>
              <w:pict>
                <v:rect id="_x0000_s1031" style="position:absolute;left:0;text-align:left;margin-left:2.75pt;margin-top:31.05pt;width:133.5pt;height:36pt;z-index:251650048;mso-wrap-style:square;mso-position-horizontal:absolute;mso-position-horizontal-relative:text;mso-position-vertical:absolute;mso-position-vertical-relative:text;v-text-anchor:middle-center" fillcolor="#9cf">
                  <v:fill color2="#630"/>
                  <v:stroke joinstyle="round"/>
                  <v:textbox style="mso-rotate-with-shape:t" inset="0,0,0,0">
                    <w:txbxContent>
                      <w:p w:rsidR="00885959" w:rsidRDefault="00885959">
                        <w:pPr>
                          <w:jc w:val="center"/>
                        </w:pPr>
                        <w:r>
                          <w:t xml:space="preserve">Create artwork </w:t>
                        </w:r>
                      </w:p>
                      <w:p w:rsidR="00885959" w:rsidRDefault="00885959">
                        <w:pPr>
                          <w:jc w:val="center"/>
                        </w:pPr>
                        <w:proofErr w:type="gramStart"/>
                        <w:r>
                          <w:t>for</w:t>
                        </w:r>
                        <w:proofErr w:type="gramEnd"/>
                        <w:r>
                          <w:t xml:space="preserve"> advertisement</w:t>
                        </w:r>
                      </w:p>
                    </w:txbxContent>
                  </v:textbox>
                </v:rect>
              </w:pict>
            </w:r>
          </w:p>
        </w:tc>
        <w:tc>
          <w:tcPr>
            <w:tcW w:w="795" w:type="dxa"/>
            <w:tcBorders>
              <w:left w:val="single" w:sz="1" w:space="0" w:color="000000"/>
              <w:bottom w:val="single" w:sz="1" w:space="0" w:color="000000"/>
            </w:tcBorders>
          </w:tcPr>
          <w:p w:rsidR="007523AB" w:rsidRDefault="007523AB">
            <w:pPr>
              <w:pStyle w:val="TableHeading"/>
            </w:pPr>
          </w:p>
        </w:tc>
        <w:tc>
          <w:tcPr>
            <w:tcW w:w="810" w:type="dxa"/>
            <w:tcBorders>
              <w:left w:val="single" w:sz="1" w:space="0" w:color="000000"/>
              <w:bottom w:val="single" w:sz="1" w:space="0" w:color="000000"/>
            </w:tcBorders>
          </w:tcPr>
          <w:p w:rsidR="007523AB" w:rsidRDefault="007523AB">
            <w:pPr>
              <w:pStyle w:val="TableHeading"/>
            </w:pPr>
          </w:p>
        </w:tc>
        <w:tc>
          <w:tcPr>
            <w:tcW w:w="795" w:type="dxa"/>
            <w:tcBorders>
              <w:left w:val="single" w:sz="1" w:space="0" w:color="000000"/>
              <w:bottom w:val="single" w:sz="1" w:space="0" w:color="000000"/>
            </w:tcBorders>
          </w:tcPr>
          <w:p w:rsidR="007523AB" w:rsidRDefault="000B7B14">
            <w:pPr>
              <w:pStyle w:val="TableHeading"/>
            </w:pPr>
            <w:r>
              <w:pict>
                <v:rect id="_x0000_s1043" style="position:absolute;left:0;text-align:left;margin-left:15.5pt;margin-top:3.3pt;width:36.75pt;height:342pt;z-index:251662336;mso-wrap-style:none;mso-position-horizontal:absolute;mso-position-horizontal-relative:text;mso-position-vertical:absolute;mso-position-vertical-relative:text;v-text-anchor:middle" fillcolor="#999">
                  <v:fill color2="#666"/>
                  <v:stroke joinstyle="round"/>
                </v:rect>
              </w:pict>
            </w:r>
          </w:p>
        </w:tc>
        <w:tc>
          <w:tcPr>
            <w:tcW w:w="810" w:type="dxa"/>
            <w:tcBorders>
              <w:left w:val="single" w:sz="1" w:space="0" w:color="000000"/>
              <w:bottom w:val="single" w:sz="1" w:space="0" w:color="000000"/>
            </w:tcBorders>
          </w:tcPr>
          <w:p w:rsidR="007523AB" w:rsidRDefault="007523AB">
            <w:pPr>
              <w:pStyle w:val="TableHeading"/>
            </w:pPr>
          </w:p>
        </w:tc>
        <w:tc>
          <w:tcPr>
            <w:tcW w:w="1365" w:type="dxa"/>
            <w:tcBorders>
              <w:left w:val="single" w:sz="1" w:space="0" w:color="000000"/>
              <w:bottom w:val="single" w:sz="1" w:space="0" w:color="000000"/>
              <w:right w:val="single" w:sz="1" w:space="0" w:color="000000"/>
            </w:tcBorders>
          </w:tcPr>
          <w:p w:rsidR="007523AB" w:rsidRDefault="000B7B14">
            <w:pPr>
              <w:pStyle w:val="TableHeading"/>
            </w:pPr>
            <w:r>
              <w:pict>
                <v:rect id="_x0000_s1051" style="position:absolute;left:0;text-align:left;margin-left:-1.75pt;margin-top:296.5pt;width:63.75pt;height:40.5pt;z-index:251670528;mso-position-horizontal-relative:text;mso-position-vertical-relative:text;v-text-anchor:middle-center" fillcolor="#999">
                  <v:fill color2="#666"/>
                  <v:stroke joinstyle="round"/>
                  <v:textbox style="mso-rotate-with-shape:t" inset="0,0,0,0">
                    <w:txbxContent>
                      <w:p w:rsidR="00885959" w:rsidRDefault="00885959">
                        <w:pPr>
                          <w:jc w:val="center"/>
                        </w:pPr>
                        <w:r>
                          <w:t>Game</w:t>
                        </w:r>
                      </w:p>
                      <w:p w:rsidR="00885959" w:rsidRDefault="00885959">
                        <w:pPr>
                          <w:jc w:val="center"/>
                        </w:pPr>
                        <w:r>
                          <w:t>Completion</w:t>
                        </w:r>
                      </w:p>
                      <w:p w:rsidR="00885959" w:rsidRDefault="00885959">
                        <w:pPr>
                          <w:jc w:val="center"/>
                        </w:pPr>
                        <w:r>
                          <w:t>And Testing</w:t>
                        </w:r>
                      </w:p>
                    </w:txbxContent>
                  </v:textbox>
                </v:rect>
              </w:pict>
            </w:r>
            <w:r>
              <w:pict>
                <v:rect id="_x0000_s1050" style="position:absolute;left:0;text-align:left;margin-left:-1.75pt;margin-top:247.75pt;width:63.75pt;height:38.3pt;z-index:251669504;mso-position-horizontal-relative:text;mso-position-vertical-relative:text;v-text-anchor:middle-center" fillcolor="#ff950e">
                  <v:fill color2="#006af1"/>
                  <v:stroke joinstyle="round"/>
                  <v:textbox style="mso-rotate-with-shape:t" inset="0,0,0,0">
                    <w:txbxContent>
                      <w:p w:rsidR="00885959" w:rsidRDefault="00885959">
                        <w:pPr>
                          <w:jc w:val="center"/>
                        </w:pPr>
                        <w:r>
                          <w:t>Beta</w:t>
                        </w:r>
                      </w:p>
                      <w:p w:rsidR="00885959" w:rsidRDefault="00885959">
                        <w:pPr>
                          <w:jc w:val="center"/>
                        </w:pPr>
                        <w:r>
                          <w:t>Completion</w:t>
                        </w:r>
                      </w:p>
                    </w:txbxContent>
                  </v:textbox>
                </v:rect>
              </w:pict>
            </w:r>
            <w:r>
              <w:pict>
                <v:rect id="_x0000_s1049" style="position:absolute;left:0;text-align:left;margin-left:-1.75pt;margin-top:204.3pt;width:63.75pt;height:36.7pt;z-index:251668480;mso-position-horizontal-relative:text;mso-position-vertical-relative:text;v-text-anchor:middle-center" fillcolor="#99c">
                  <v:fill color2="#663"/>
                  <v:stroke joinstyle="round"/>
                  <v:textbox style="mso-rotate-with-shape:t" inset="0,0,0,0">
                    <w:txbxContent>
                      <w:p w:rsidR="00885959" w:rsidRDefault="00885959">
                        <w:pPr>
                          <w:jc w:val="center"/>
                        </w:pPr>
                        <w:r>
                          <w:t>Group</w:t>
                        </w:r>
                      </w:p>
                    </w:txbxContent>
                  </v:textbox>
                </v:rect>
              </w:pict>
            </w:r>
            <w:r>
              <w:pict>
                <v:rect id="_x0000_s1048" style="position:absolute;left:0;text-align:left;margin-left:-1.75pt;margin-top:152.5pt;width:63.75pt;height:41.25pt;z-index:251667456;mso-position-horizontal-relative:text;mso-position-vertical-relative:text;v-text-anchor:middle-center" fillcolor="#ff9">
                  <v:fill color2="#006"/>
                  <v:stroke joinstyle="round"/>
                  <v:textbox style="mso-rotate-with-shape:t" inset="0,0,0,0">
                    <w:txbxContent>
                      <w:p w:rsidR="00885959" w:rsidRDefault="00885959">
                        <w:pPr>
                          <w:jc w:val="center"/>
                        </w:pPr>
                        <w:r>
                          <w:t>Shona L</w:t>
                        </w:r>
                      </w:p>
                    </w:txbxContent>
                  </v:textbox>
                </v:rect>
              </w:pict>
            </w:r>
            <w:r>
              <w:pict>
                <v:rect id="_x0000_s1047" style="position:absolute;left:0;text-align:left;margin-left:-1.75pt;margin-top:105.3pt;width:63.75pt;height:38.95pt;z-index:251666432;mso-position-horizontal-relative:text;mso-position-vertical-relative:text;v-text-anchor:middle-center" fillcolor="#b84747">
                  <v:fill color2="#47b8b8"/>
                  <v:stroke joinstyle="round"/>
                  <v:textbox style="mso-rotate-with-shape:t" inset="0,0,0,0">
                    <w:txbxContent>
                      <w:p w:rsidR="00885959" w:rsidRDefault="00885959">
                        <w:pPr>
                          <w:jc w:val="center"/>
                        </w:pPr>
                        <w:r>
                          <w:t>Steven L</w:t>
                        </w:r>
                      </w:p>
                    </w:txbxContent>
                  </v:textbox>
                </v:rect>
              </w:pict>
            </w:r>
            <w:r>
              <w:pict>
                <v:rect id="_x0000_s1046" style="position:absolute;left:0;text-align:left;margin-left:-1.75pt;margin-top:59.5pt;width:63.75pt;height:39pt;z-index:251665408;mso-position-horizontal-relative:text;mso-position-vertical-relative:text;v-text-anchor:middle-center" fillcolor="#3c6">
                  <v:fill color2="#c39"/>
                  <v:stroke joinstyle="round"/>
                  <v:textbox style="mso-rotate-with-shape:t" inset="0,0,0,0">
                    <w:txbxContent>
                      <w:p w:rsidR="00885959" w:rsidRDefault="00885959">
                        <w:pPr>
                          <w:jc w:val="center"/>
                        </w:pPr>
                        <w:r>
                          <w:t>James M</w:t>
                        </w:r>
                      </w:p>
                    </w:txbxContent>
                  </v:textbox>
                </v:rect>
              </w:pict>
            </w:r>
            <w:r>
              <w:pict>
                <v:rect id="_x0000_s1045" style="position:absolute;left:0;text-align:left;margin-left:-1.75pt;margin-top:13.75pt;width:63.75pt;height:36pt;z-index:251664384;mso-position-horizontal-relative:text;mso-position-vertical-relative:text;v-text-anchor:middle-center" fillcolor="#9cf">
                  <v:fill color2="#630"/>
                  <v:stroke joinstyle="round"/>
                  <v:textbox style="mso-rotate-with-shape:t" inset="0,0,0,0">
                    <w:txbxContent>
                      <w:p w:rsidR="00885959" w:rsidRDefault="00885959">
                        <w:pPr>
                          <w:jc w:val="center"/>
                        </w:pPr>
                        <w:r>
                          <w:t>James H</w:t>
                        </w:r>
                      </w:p>
                    </w:txbxContent>
                  </v:textbox>
                </v:rect>
              </w:pict>
            </w:r>
            <w:r>
              <w:pict>
                <v:rect id="_x0000_s1044" style="position:absolute;left:0;text-align:left;margin-left:-1.75pt;margin-top:6.3pt;width:63.75pt;height:339pt;z-index:251663360;mso-wrap-style:none;mso-position-horizontal-relative:text;mso-position-vertical-relative:text;v-text-anchor:middle" fillcolor="#ccc">
                  <v:fill color2="#333"/>
                  <v:stroke joinstyle="round"/>
                </v:rect>
              </w:pict>
            </w:r>
          </w:p>
        </w:tc>
      </w:tr>
    </w:tbl>
    <w:p w:rsidR="007523AB" w:rsidRDefault="007523AB"/>
    <w:p w:rsidR="00DC2FF5" w:rsidRPr="00557612" w:rsidRDefault="00DC2FF5" w:rsidP="00557612">
      <w:pPr>
        <w:pStyle w:val="Heading1"/>
        <w:jc w:val="center"/>
        <w:rPr>
          <w:rFonts w:ascii="Calibri" w:hAnsi="Calibri"/>
          <w:color w:val="FF0000"/>
        </w:rPr>
      </w:pPr>
      <w:r w:rsidRPr="00557612">
        <w:rPr>
          <w:rFonts w:ascii="Calibri" w:hAnsi="Calibri"/>
          <w:color w:val="FF0000"/>
        </w:rPr>
        <w:t>Personal requirements for Creative Component</w:t>
      </w:r>
      <w:r w:rsidR="00557612">
        <w:rPr>
          <w:rFonts w:ascii="Calibri" w:hAnsi="Calibri"/>
          <w:color w:val="FF0000"/>
        </w:rPr>
        <w:t>s</w:t>
      </w:r>
    </w:p>
    <w:p w:rsidR="00DC2FF5" w:rsidRDefault="00DC2FF5" w:rsidP="00DC2FF5">
      <w:pPr>
        <w:rPr>
          <w:b/>
          <w:bCs/>
        </w:rPr>
      </w:pPr>
    </w:p>
    <w:p w:rsidR="00DC2FF5" w:rsidRDefault="00DC2FF5" w:rsidP="00DC2FF5">
      <w:pPr>
        <w:rPr>
          <w:bCs/>
        </w:rPr>
      </w:pPr>
      <w:r>
        <w:rPr>
          <w:bCs/>
        </w:rPr>
        <w:t xml:space="preserve">   Earth: 2060 will be 2.5D so we don’t expect to have any need for 3D software, which keeps costs down to</w:t>
      </w:r>
      <w:r w:rsidR="00E47BBA">
        <w:rPr>
          <w:bCs/>
        </w:rPr>
        <w:t xml:space="preserve"> a minimum. The music programme</w:t>
      </w:r>
      <w:r>
        <w:rPr>
          <w:bCs/>
        </w:rPr>
        <w:t xml:space="preserve"> used to create the music will be Audacity, which is free to download and easy to use.</w:t>
      </w:r>
      <w:r w:rsidR="00764444">
        <w:rPr>
          <w:bCs/>
        </w:rPr>
        <w:t xml:space="preserve"> We decided this would be the best programme to use as James Moore (who is creating the music) has been using this software for a long time. The documentation will</w:t>
      </w:r>
      <w:r>
        <w:rPr>
          <w:bCs/>
        </w:rPr>
        <w:t xml:space="preserve"> </w:t>
      </w:r>
      <w:r w:rsidR="00764444">
        <w:rPr>
          <w:bCs/>
        </w:rPr>
        <w:t>be completed by all team members at different intervals through-out the year. As James Hodgart is the Project Manager he will make sure that all tasks will be completed on time and that costs are kept to a minimum. All of the images will be created using such free programmes such as Paint.NET and MS Paint which will then be put into</w:t>
      </w:r>
      <w:r w:rsidR="00E47BBA">
        <w:rPr>
          <w:bCs/>
        </w:rPr>
        <w:t xml:space="preserve"> image strips for animation</w:t>
      </w:r>
      <w:r w:rsidR="00764444">
        <w:rPr>
          <w:bCs/>
        </w:rPr>
        <w:t>.</w:t>
      </w:r>
      <w:r w:rsidR="00736CB4">
        <w:rPr>
          <w:bCs/>
        </w:rPr>
        <w:t xml:space="preserve"> The advertisement such as word of mouth and posters will be created by James </w:t>
      </w:r>
      <w:proofErr w:type="spellStart"/>
      <w:r w:rsidR="00736CB4">
        <w:rPr>
          <w:bCs/>
        </w:rPr>
        <w:t>Hodgart</w:t>
      </w:r>
      <w:proofErr w:type="spellEnd"/>
      <w:r w:rsidR="00E47BBA">
        <w:rPr>
          <w:bCs/>
        </w:rPr>
        <w:t xml:space="preserve"> and </w:t>
      </w:r>
      <w:proofErr w:type="spellStart"/>
      <w:r w:rsidR="00E47BBA">
        <w:rPr>
          <w:bCs/>
        </w:rPr>
        <w:t>Shona</w:t>
      </w:r>
      <w:proofErr w:type="spellEnd"/>
      <w:r w:rsidR="00E47BBA">
        <w:rPr>
          <w:bCs/>
        </w:rPr>
        <w:t xml:space="preserve"> Logan if she has some spare time at the end</w:t>
      </w:r>
      <w:r w:rsidR="00736CB4">
        <w:rPr>
          <w:bCs/>
        </w:rPr>
        <w:t>.</w:t>
      </w:r>
      <w:r w:rsidR="007F68E6" w:rsidRPr="007F68E6">
        <w:rPr>
          <w:bCs/>
        </w:rPr>
        <w:t xml:space="preserve"> </w:t>
      </w:r>
      <w:r w:rsidR="007F68E6">
        <w:rPr>
          <w:bCs/>
        </w:rPr>
        <w:t>The testing will be carried out by various friends and family, hopefully for free, and the fixing will be completed during this phase. Once the game has been fully created we will upload it to the XBOX community and sell it there.</w:t>
      </w:r>
    </w:p>
    <w:p w:rsidR="00736CB4" w:rsidRDefault="00736CB4" w:rsidP="00DC2FF5">
      <w:pPr>
        <w:rPr>
          <w:bCs/>
        </w:rPr>
      </w:pPr>
    </w:p>
    <w:p w:rsidR="00736CB4" w:rsidRPr="00557612" w:rsidRDefault="00733548" w:rsidP="00557612">
      <w:pPr>
        <w:pStyle w:val="Heading1"/>
        <w:jc w:val="center"/>
        <w:rPr>
          <w:rFonts w:asciiTheme="minorHAnsi" w:hAnsiTheme="minorHAnsi"/>
          <w:color w:val="FF0000"/>
        </w:rPr>
      </w:pPr>
      <w:r w:rsidRPr="00557612">
        <w:rPr>
          <w:rFonts w:asciiTheme="minorHAnsi" w:hAnsiTheme="minorHAnsi"/>
          <w:color w:val="FF0000"/>
        </w:rPr>
        <w:t xml:space="preserve">Target Hardware </w:t>
      </w:r>
      <w:r w:rsidR="00557612" w:rsidRPr="00557612">
        <w:rPr>
          <w:rFonts w:asciiTheme="minorHAnsi" w:hAnsiTheme="minorHAnsi"/>
          <w:color w:val="FF0000"/>
        </w:rPr>
        <w:t xml:space="preserve">and </w:t>
      </w:r>
      <w:r w:rsidRPr="00557612">
        <w:rPr>
          <w:rFonts w:asciiTheme="minorHAnsi" w:hAnsiTheme="minorHAnsi"/>
          <w:color w:val="FF0000"/>
        </w:rPr>
        <w:t>Demographic.</w:t>
      </w:r>
    </w:p>
    <w:p w:rsidR="00733548" w:rsidRDefault="00733548" w:rsidP="00736CB4">
      <w:pPr>
        <w:rPr>
          <w:b/>
          <w:bCs/>
        </w:rPr>
      </w:pPr>
    </w:p>
    <w:p w:rsidR="00733548" w:rsidRDefault="00733548" w:rsidP="00736CB4">
      <w:pPr>
        <w:rPr>
          <w:bCs/>
        </w:rPr>
      </w:pPr>
      <w:r>
        <w:rPr>
          <w:b/>
          <w:bCs/>
        </w:rPr>
        <w:t xml:space="preserve">   </w:t>
      </w:r>
      <w:r w:rsidRPr="00733548">
        <w:rPr>
          <w:bCs/>
        </w:rPr>
        <w:t>The game will be created on various different computers and laptops and as we already own computers and laptops, the cost is kept very low.</w:t>
      </w:r>
      <w:r>
        <w:rPr>
          <w:bCs/>
        </w:rPr>
        <w:t xml:space="preserve"> The PC’s are all fitted with MS Vista and the programmes such as Word are already bought. Since we don’t plan to pitch this idea to any producers, we don’t have to rally for money, so we try and keep costs as low as possible. The game will ultimately be created for the XBOX 360 and they are already owned by </w:t>
      </w:r>
      <w:r w:rsidR="00885959">
        <w:rPr>
          <w:bCs/>
        </w:rPr>
        <w:t>the whole team</w:t>
      </w:r>
      <w:r>
        <w:rPr>
          <w:bCs/>
        </w:rPr>
        <w:t xml:space="preserve">. </w:t>
      </w:r>
      <w:r w:rsidR="007F68E6">
        <w:rPr>
          <w:bCs/>
        </w:rPr>
        <w:t>This game involves mild language and some blood so we aim to sell it fifteen plus as it doesn’t contain any nudity or heavy violence we don’t think it needs to be an eighteen.</w:t>
      </w:r>
    </w:p>
    <w:p w:rsidR="007F68E6" w:rsidRDefault="007F68E6" w:rsidP="00736CB4">
      <w:pPr>
        <w:rPr>
          <w:bCs/>
        </w:rPr>
      </w:pPr>
    </w:p>
    <w:p w:rsidR="00733548" w:rsidRDefault="00733548" w:rsidP="00736CB4">
      <w:pPr>
        <w:rPr>
          <w:bCs/>
        </w:rPr>
      </w:pPr>
    </w:p>
    <w:p w:rsidR="00733548" w:rsidRPr="00557612" w:rsidRDefault="00557612" w:rsidP="00557612">
      <w:pPr>
        <w:pStyle w:val="Heading1"/>
        <w:jc w:val="center"/>
        <w:rPr>
          <w:rFonts w:asciiTheme="minorHAnsi" w:hAnsiTheme="minorHAnsi"/>
          <w:color w:val="FF0000"/>
        </w:rPr>
      </w:pPr>
      <w:r w:rsidRPr="00557612">
        <w:rPr>
          <w:rFonts w:asciiTheme="minorHAnsi" w:hAnsiTheme="minorHAnsi"/>
          <w:color w:val="FF0000"/>
        </w:rPr>
        <w:t>Costs</w:t>
      </w:r>
    </w:p>
    <w:p w:rsidR="007F68E6" w:rsidRDefault="007F68E6" w:rsidP="00733548">
      <w:pPr>
        <w:rPr>
          <w:b/>
          <w:bCs/>
        </w:rPr>
      </w:pPr>
    </w:p>
    <w:p w:rsidR="007F68E6" w:rsidRPr="006A0BB7" w:rsidRDefault="006A0BB7" w:rsidP="00733548">
      <w:pPr>
        <w:rPr>
          <w:bCs/>
        </w:rPr>
      </w:pPr>
      <w:r>
        <w:rPr>
          <w:bCs/>
        </w:rPr>
        <w:t xml:space="preserve">   </w:t>
      </w:r>
      <w:r w:rsidR="00D05CD2">
        <w:rPr>
          <w:bCs/>
        </w:rPr>
        <w:t xml:space="preserve">The development costs will be kept to an absolute minimum and </w:t>
      </w:r>
      <w:r w:rsidR="00557612">
        <w:rPr>
          <w:bCs/>
        </w:rPr>
        <w:t xml:space="preserve">funds </w:t>
      </w:r>
      <w:r w:rsidR="00D05CD2">
        <w:rPr>
          <w:bCs/>
        </w:rPr>
        <w:t xml:space="preserve">will only be spent on items </w:t>
      </w:r>
      <w:r w:rsidR="00857C1A">
        <w:rPr>
          <w:bCs/>
        </w:rPr>
        <w:t xml:space="preserve">that are out with our control. The maximum budget we are willing to spend on the game is £1000 which would be input by all members. This sum however, should not be needed, and should only be used for certain materials such as pens, paper and ink etc. </w:t>
      </w:r>
      <w:r w:rsidR="00D05CD2">
        <w:rPr>
          <w:bCs/>
        </w:rPr>
        <w:t>Everything we need we already have so this won’t add on to any costs.</w:t>
      </w:r>
      <w:r>
        <w:rPr>
          <w:bCs/>
        </w:rPr>
        <w:t xml:space="preserve"> </w:t>
      </w:r>
      <w:r w:rsidR="00857C1A">
        <w:rPr>
          <w:bCs/>
        </w:rPr>
        <w:t>When we upload it to The</w:t>
      </w:r>
      <w:r w:rsidR="00D05CD2">
        <w:rPr>
          <w:bCs/>
        </w:rPr>
        <w:t xml:space="preserve"> Xbox Live Community </w:t>
      </w:r>
      <w:r w:rsidR="007F68E6">
        <w:rPr>
          <w:bCs/>
        </w:rPr>
        <w:t xml:space="preserve">Microsoft will take </w:t>
      </w:r>
      <w:r w:rsidR="001D7BCC">
        <w:rPr>
          <w:bCs/>
        </w:rPr>
        <w:t xml:space="preserve">about 40 – 60% of the profit </w:t>
      </w:r>
      <w:r w:rsidR="007F68E6">
        <w:rPr>
          <w:bCs/>
        </w:rPr>
        <w:t>but we are sure that the game will be popula</w:t>
      </w:r>
      <w:r w:rsidR="001D7BCC">
        <w:rPr>
          <w:bCs/>
        </w:rPr>
        <w:t>r enough to easily sell over 250</w:t>
      </w:r>
      <w:r w:rsidR="007F68E6">
        <w:rPr>
          <w:bCs/>
        </w:rPr>
        <w:t xml:space="preserve"> copies whi</w:t>
      </w:r>
      <w:r w:rsidR="001D7BCC">
        <w:rPr>
          <w:bCs/>
        </w:rPr>
        <w:t>ch when each copy is sold for £8</w:t>
      </w:r>
      <w:r w:rsidR="007F68E6">
        <w:rPr>
          <w:bCs/>
        </w:rPr>
        <w:t xml:space="preserve"> would make back the £1000 that we had reserved. This is just a practice game so anything surplus would be split equally between all four of the team members and would be a bonus.</w:t>
      </w:r>
      <w:r w:rsidR="001D7BCC">
        <w:rPr>
          <w:bCs/>
        </w:rPr>
        <w:t xml:space="preserve"> The advertising costs that Microsoft imposes can be avoided if we convert the beta into flash and post it online for free. This however ma</w:t>
      </w:r>
      <w:r w:rsidR="00E47BBA">
        <w:rPr>
          <w:bCs/>
        </w:rPr>
        <w:t xml:space="preserve">y cost some extra time and most of our budget </w:t>
      </w:r>
      <w:r w:rsidR="001D7BCC">
        <w:rPr>
          <w:bCs/>
        </w:rPr>
        <w:t>and</w:t>
      </w:r>
      <w:r w:rsidR="00E47BBA">
        <w:rPr>
          <w:bCs/>
        </w:rPr>
        <w:t xml:space="preserve"> is only an idea. As this is just a student project we would take this route only if we wanted to learn more about commercial advertising</w:t>
      </w:r>
      <w:r w:rsidR="001D7BCC">
        <w:rPr>
          <w:bCs/>
        </w:rPr>
        <w:t xml:space="preserve"> </w:t>
      </w:r>
      <w:r w:rsidR="00E47BBA">
        <w:rPr>
          <w:bCs/>
        </w:rPr>
        <w:t xml:space="preserve">and it would </w:t>
      </w:r>
      <w:r w:rsidR="001D7BCC">
        <w:rPr>
          <w:bCs/>
        </w:rPr>
        <w:t>only be relied upon if initial advertising fails.</w:t>
      </w:r>
    </w:p>
    <w:p w:rsidR="00733548" w:rsidRPr="00733548" w:rsidRDefault="00733548" w:rsidP="00736CB4">
      <w:pPr>
        <w:rPr>
          <w:bCs/>
        </w:rPr>
      </w:pPr>
    </w:p>
    <w:p w:rsidR="00736CB4" w:rsidRPr="00DC2FF5" w:rsidRDefault="00736CB4" w:rsidP="00DC2FF5">
      <w:pPr>
        <w:rPr>
          <w:bCs/>
        </w:rPr>
      </w:pPr>
    </w:p>
    <w:p w:rsidR="007523AB" w:rsidRDefault="007523AB"/>
    <w:p w:rsidR="007523AB" w:rsidRDefault="007523AB"/>
    <w:p w:rsidR="007523AB" w:rsidRDefault="007523AB"/>
    <w:sectPr w:rsidR="007523AB" w:rsidSect="006A0BB7">
      <w:headerReference w:type="default" r:id="rId8"/>
      <w:pgSz w:w="11905" w:h="16837"/>
      <w:pgMar w:top="1134" w:right="1134" w:bottom="1134" w:left="1134" w:header="720" w:footer="720" w:gutter="0"/>
      <w:pgBorders w:offsetFrom="page">
        <w:left w:val="single" w:sz="4" w:space="24" w:color="auto"/>
        <w:right w:val="single" w:sz="4" w:space="24" w:color="auto"/>
      </w:pgBorders>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5959" w:rsidRDefault="00885959" w:rsidP="006A0BB7">
      <w:r>
        <w:separator/>
      </w:r>
    </w:p>
  </w:endnote>
  <w:endnote w:type="continuationSeparator" w:id="0">
    <w:p w:rsidR="00885959" w:rsidRDefault="00885959" w:rsidP="006A0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Lucida Sans Unicode">
    <w:panose1 w:val="020B0602030504020204"/>
    <w:charset w:val="00"/>
    <w:family w:val="swiss"/>
    <w:pitch w:val="variable"/>
    <w:sig w:usb0="80000AFF" w:usb1="0000396B" w:usb2="00000000" w:usb3="00000000" w:csb0="0000003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Eurostile">
    <w:altName w:val="Arial"/>
    <w:charset w:val="00"/>
    <w:family w:val="swiss"/>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5959" w:rsidRDefault="00885959" w:rsidP="006A0BB7">
      <w:r>
        <w:separator/>
      </w:r>
    </w:p>
  </w:footnote>
  <w:footnote w:type="continuationSeparator" w:id="0">
    <w:p w:rsidR="00885959" w:rsidRDefault="00885959" w:rsidP="006A0BB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5959" w:rsidRDefault="00885959">
    <w:pPr>
      <w:pStyle w:val="Header"/>
    </w:pPr>
    <w:r>
      <w:rPr>
        <w:noProof/>
      </w:rPr>
      <w:drawing>
        <wp:anchor distT="0" distB="0" distL="114300" distR="114300" simplePos="0" relativeHeight="251658240" behindDoc="0" locked="0" layoutInCell="1" allowOverlap="1">
          <wp:simplePos x="0" y="0"/>
          <wp:positionH relativeFrom="column">
            <wp:posOffset>549275</wp:posOffset>
          </wp:positionH>
          <wp:positionV relativeFrom="paragraph">
            <wp:posOffset>-303530</wp:posOffset>
          </wp:positionV>
          <wp:extent cx="5007610" cy="482600"/>
          <wp:effectExtent l="19050" t="0" r="2540" b="0"/>
          <wp:wrapNone/>
          <wp:docPr id="3" name="Picture 2" descr="C:\Users\Bumbaclot\Pictures\Earth20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umbaclot\Pictures\Earth2060.jpg"/>
                  <pic:cNvPicPr>
                    <a:picLocks noChangeAspect="1" noChangeArrowheads="1"/>
                  </pic:cNvPicPr>
                </pic:nvPicPr>
                <pic:blipFill>
                  <a:blip r:embed="rId1"/>
                  <a:srcRect/>
                  <a:stretch>
                    <a:fillRect/>
                  </a:stretch>
                </pic:blipFill>
                <pic:spPr bwMode="auto">
                  <a:xfrm>
                    <a:off x="0" y="0"/>
                    <a:ext cx="5007610" cy="482600"/>
                  </a:xfrm>
                  <a:prstGeom prst="rect">
                    <a:avLst/>
                  </a:prstGeom>
                  <a:noFill/>
                  <a:ln w="9525">
                    <a:noFill/>
                    <a:miter lim="800000"/>
                    <a:headEnd/>
                    <a:tailEnd/>
                  </a:ln>
                </pic:spPr>
              </pic:pic>
            </a:graphicData>
          </a:graphic>
        </wp:anchor>
      </w:drawing>
    </w:r>
  </w:p>
  <w:p w:rsidR="00885959" w:rsidRDefault="0088595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09"/>
  <w:defaultTableStyle w:val="Normal"/>
  <w:drawingGridHorizontalSpacing w:val="120"/>
  <w:drawingGridVerticalSpacing w:val="0"/>
  <w:displayHorizontalDrawingGridEvery w:val="0"/>
  <w:displayVerticalDrawingGridEvery w:val="0"/>
  <w:noPunctuationKerning/>
  <w:characterSpacingControl w:val="doNotCompress"/>
  <w:strictFirstAndLastChars/>
  <w:hdrShapeDefaults>
    <o:shapedefaults v:ext="edit" spidmax="6145">
      <o:colormenu v:ext="edit" fillcolor="none [4]" strokecolor="none [1]" shadowcolor="none [2]"/>
    </o:shapedefaults>
  </w:hdrShapeDefaults>
  <w:footnotePr>
    <w:footnote w:id="-1"/>
    <w:footnote w:id="0"/>
  </w:footnotePr>
  <w:endnotePr>
    <w:endnote w:id="-1"/>
    <w:endnote w:id="0"/>
  </w:endnotePr>
  <w:compat>
    <w:spaceForUL/>
    <w:balanceSingleByteDoubleByteWidth/>
    <w:doNotLeaveBackslashAlone/>
    <w:ulTrailSpace/>
    <w:adjustLineHeightInTable/>
  </w:compat>
  <w:rsids>
    <w:rsidRoot w:val="00DC2FF5"/>
    <w:rsid w:val="000B7B14"/>
    <w:rsid w:val="001D7BCC"/>
    <w:rsid w:val="00557612"/>
    <w:rsid w:val="006A0BB7"/>
    <w:rsid w:val="00733548"/>
    <w:rsid w:val="00736CB4"/>
    <w:rsid w:val="007523AB"/>
    <w:rsid w:val="00764444"/>
    <w:rsid w:val="007F68E6"/>
    <w:rsid w:val="00857C1A"/>
    <w:rsid w:val="00885959"/>
    <w:rsid w:val="009C18F9"/>
    <w:rsid w:val="00D05CD2"/>
    <w:rsid w:val="00DC2FF5"/>
    <w:rsid w:val="00E14F7D"/>
    <w:rsid w:val="00E47BBA"/>
    <w:rsid w:val="00E844DD"/>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23AB"/>
    <w:pPr>
      <w:widowControl w:val="0"/>
      <w:suppressAutoHyphens/>
    </w:pPr>
    <w:rPr>
      <w:rFonts w:eastAsia="Lucida Sans Unicode"/>
      <w:kern w:val="1"/>
      <w:sz w:val="24"/>
      <w:szCs w:val="24"/>
    </w:rPr>
  </w:style>
  <w:style w:type="paragraph" w:styleId="Heading1">
    <w:name w:val="heading 1"/>
    <w:basedOn w:val="Normal"/>
    <w:next w:val="Normal"/>
    <w:link w:val="Heading1Char"/>
    <w:uiPriority w:val="9"/>
    <w:qFormat/>
    <w:rsid w:val="006A0BB7"/>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rsid w:val="007523AB"/>
    <w:pPr>
      <w:keepNext/>
      <w:spacing w:before="240" w:after="120"/>
    </w:pPr>
    <w:rPr>
      <w:rFonts w:ascii="Arial" w:eastAsia="MS Mincho" w:hAnsi="Arial" w:cs="Tahoma"/>
      <w:sz w:val="28"/>
      <w:szCs w:val="28"/>
    </w:rPr>
  </w:style>
  <w:style w:type="paragraph" w:styleId="BodyText">
    <w:name w:val="Body Text"/>
    <w:basedOn w:val="Normal"/>
    <w:rsid w:val="007523AB"/>
    <w:pPr>
      <w:spacing w:after="120"/>
    </w:pPr>
  </w:style>
  <w:style w:type="paragraph" w:styleId="List">
    <w:name w:val="List"/>
    <w:basedOn w:val="BodyText"/>
    <w:rsid w:val="007523AB"/>
    <w:rPr>
      <w:rFonts w:cs="Tahoma"/>
    </w:rPr>
  </w:style>
  <w:style w:type="paragraph" w:styleId="Caption">
    <w:name w:val="caption"/>
    <w:basedOn w:val="Normal"/>
    <w:qFormat/>
    <w:rsid w:val="007523AB"/>
    <w:pPr>
      <w:suppressLineNumbers/>
      <w:spacing w:before="120" w:after="120"/>
    </w:pPr>
    <w:rPr>
      <w:rFonts w:cs="Tahoma"/>
      <w:i/>
      <w:iCs/>
    </w:rPr>
  </w:style>
  <w:style w:type="paragraph" w:customStyle="1" w:styleId="Index">
    <w:name w:val="Index"/>
    <w:basedOn w:val="Normal"/>
    <w:rsid w:val="007523AB"/>
    <w:pPr>
      <w:suppressLineNumbers/>
    </w:pPr>
    <w:rPr>
      <w:rFonts w:cs="Tahoma"/>
    </w:rPr>
  </w:style>
  <w:style w:type="paragraph" w:customStyle="1" w:styleId="TableContents">
    <w:name w:val="Table Contents"/>
    <w:basedOn w:val="Normal"/>
    <w:rsid w:val="007523AB"/>
    <w:pPr>
      <w:suppressLineNumbers/>
    </w:pPr>
  </w:style>
  <w:style w:type="paragraph" w:customStyle="1" w:styleId="TableHeading">
    <w:name w:val="Table Heading"/>
    <w:basedOn w:val="TableContents"/>
    <w:rsid w:val="007523AB"/>
    <w:pPr>
      <w:jc w:val="center"/>
    </w:pPr>
    <w:rPr>
      <w:b/>
      <w:bCs/>
    </w:rPr>
  </w:style>
  <w:style w:type="paragraph" w:styleId="Header">
    <w:name w:val="header"/>
    <w:basedOn w:val="Normal"/>
    <w:link w:val="HeaderChar"/>
    <w:uiPriority w:val="99"/>
    <w:unhideWhenUsed/>
    <w:rsid w:val="006A0BB7"/>
    <w:pPr>
      <w:tabs>
        <w:tab w:val="center" w:pos="4513"/>
        <w:tab w:val="right" w:pos="9026"/>
      </w:tabs>
    </w:pPr>
  </w:style>
  <w:style w:type="character" w:customStyle="1" w:styleId="HeaderChar">
    <w:name w:val="Header Char"/>
    <w:basedOn w:val="DefaultParagraphFont"/>
    <w:link w:val="Header"/>
    <w:uiPriority w:val="99"/>
    <w:rsid w:val="006A0BB7"/>
    <w:rPr>
      <w:rFonts w:eastAsia="Lucida Sans Unicode"/>
      <w:kern w:val="1"/>
      <w:sz w:val="24"/>
      <w:szCs w:val="24"/>
    </w:rPr>
  </w:style>
  <w:style w:type="paragraph" w:styleId="Footer">
    <w:name w:val="footer"/>
    <w:basedOn w:val="Normal"/>
    <w:link w:val="FooterChar"/>
    <w:uiPriority w:val="99"/>
    <w:semiHidden/>
    <w:unhideWhenUsed/>
    <w:rsid w:val="006A0BB7"/>
    <w:pPr>
      <w:tabs>
        <w:tab w:val="center" w:pos="4513"/>
        <w:tab w:val="right" w:pos="9026"/>
      </w:tabs>
    </w:pPr>
  </w:style>
  <w:style w:type="character" w:customStyle="1" w:styleId="FooterChar">
    <w:name w:val="Footer Char"/>
    <w:basedOn w:val="DefaultParagraphFont"/>
    <w:link w:val="Footer"/>
    <w:uiPriority w:val="99"/>
    <w:semiHidden/>
    <w:rsid w:val="006A0BB7"/>
    <w:rPr>
      <w:rFonts w:eastAsia="Lucida Sans Unicode"/>
      <w:kern w:val="1"/>
      <w:sz w:val="24"/>
      <w:szCs w:val="24"/>
    </w:rPr>
  </w:style>
  <w:style w:type="paragraph" w:styleId="BalloonText">
    <w:name w:val="Balloon Text"/>
    <w:basedOn w:val="Normal"/>
    <w:link w:val="BalloonTextChar"/>
    <w:uiPriority w:val="99"/>
    <w:semiHidden/>
    <w:unhideWhenUsed/>
    <w:rsid w:val="006A0BB7"/>
    <w:rPr>
      <w:rFonts w:ascii="Tahoma" w:hAnsi="Tahoma" w:cs="Tahoma"/>
      <w:sz w:val="16"/>
      <w:szCs w:val="16"/>
    </w:rPr>
  </w:style>
  <w:style w:type="character" w:customStyle="1" w:styleId="BalloonTextChar">
    <w:name w:val="Balloon Text Char"/>
    <w:basedOn w:val="DefaultParagraphFont"/>
    <w:link w:val="BalloonText"/>
    <w:uiPriority w:val="99"/>
    <w:semiHidden/>
    <w:rsid w:val="006A0BB7"/>
    <w:rPr>
      <w:rFonts w:ascii="Tahoma" w:eastAsia="Lucida Sans Unicode" w:hAnsi="Tahoma" w:cs="Tahoma"/>
      <w:kern w:val="1"/>
      <w:sz w:val="16"/>
      <w:szCs w:val="16"/>
    </w:rPr>
  </w:style>
  <w:style w:type="character" w:customStyle="1" w:styleId="Heading1Char">
    <w:name w:val="Heading 1 Char"/>
    <w:basedOn w:val="DefaultParagraphFont"/>
    <w:link w:val="Heading1"/>
    <w:uiPriority w:val="9"/>
    <w:rsid w:val="006A0BB7"/>
    <w:rPr>
      <w:rFonts w:ascii="Cambria" w:eastAsia="Times New Roman" w:hAnsi="Cambria" w:cs="Times New Roman"/>
      <w:b/>
      <w:bCs/>
      <w:kern w:val="32"/>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708</Words>
  <Characters>4041</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Logan</dc:creator>
  <cp:keywords/>
  <cp:lastModifiedBy>Administrator</cp:lastModifiedBy>
  <cp:revision>2</cp:revision>
  <cp:lastPrinted>1601-01-01T00:00:00Z</cp:lastPrinted>
  <dcterms:created xsi:type="dcterms:W3CDTF">2009-12-02T10:58:00Z</dcterms:created>
  <dcterms:modified xsi:type="dcterms:W3CDTF">2009-12-02T10:58:00Z</dcterms:modified>
</cp:coreProperties>
</file>